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82DD2" w14:textId="15DC7DFB" w:rsidR="005554BB" w:rsidRDefault="00275A2B" w:rsidP="00275A2B">
      <w:pPr>
        <w:pStyle w:val="Overskrift1"/>
        <w:jc w:val="center"/>
      </w:pPr>
      <w:r>
        <w:t>Velkommen til besøkskveld på</w:t>
      </w:r>
      <w:r w:rsidR="004831DB">
        <w:t xml:space="preserve"> Trones</w:t>
      </w:r>
      <w:r>
        <w:t xml:space="preserve"> SFO torsdag 05.06.25</w:t>
      </w:r>
      <w:r w:rsidR="000051ED">
        <w:t xml:space="preserve"> Klokken </w:t>
      </w:r>
      <w:r w:rsidR="0059252E">
        <w:t>17.30 – 18.30</w:t>
      </w:r>
    </w:p>
    <w:p w14:paraId="2C6CB2F4" w14:textId="77777777" w:rsidR="00275A2B" w:rsidRDefault="00275A2B" w:rsidP="00275A2B"/>
    <w:p w14:paraId="26A59CAB" w14:textId="1E5E3F47" w:rsidR="00275A2B" w:rsidRDefault="00275A2B" w:rsidP="00275A2B">
      <w:pPr>
        <w:jc w:val="center"/>
      </w:pPr>
      <w:r>
        <w:t>Nytt av året ønsker vi å invitere alle som skal begynne på SFO til høsten på en besøkskveld. Der får dere hilse på de voksne som skal jobbe på SFO basen , samt dere får et gjensyn med meg</w:t>
      </w:r>
      <w:r w:rsidR="004831DB">
        <w:t xml:space="preserve"> ,</w:t>
      </w:r>
      <w:r>
        <w:t xml:space="preserve"> </w:t>
      </w:r>
      <w:r w:rsidR="004831DB">
        <w:t xml:space="preserve">Randi </w:t>
      </w:r>
      <w:r>
        <w:t xml:space="preserve">som er SFO leder. </w:t>
      </w:r>
    </w:p>
    <w:p w14:paraId="31685691" w14:textId="25641024" w:rsidR="00275A2B" w:rsidRDefault="00275A2B" w:rsidP="00275A2B">
      <w:pPr>
        <w:jc w:val="center"/>
      </w:pPr>
      <w:r>
        <w:t xml:space="preserve">Besøkskvelden vi foregår nede i 1 . klasse sine SFO lokaler der vil vi sette frem og legge til rette for aktiviteter som barna kan få være med på ,vi ønsker at det er kun den eleven som skal begynne på SFO som kommer  sammen med en eller to voksen. Dette for at vi skal </w:t>
      </w:r>
      <w:r w:rsidR="000051ED">
        <w:t xml:space="preserve"> kunne møte alle nye elever og voksne på en god måte. </w:t>
      </w:r>
    </w:p>
    <w:p w14:paraId="420E69C2" w14:textId="77777777" w:rsidR="000051ED" w:rsidRDefault="000051ED" w:rsidP="00275A2B">
      <w:pPr>
        <w:jc w:val="center"/>
      </w:pPr>
    </w:p>
    <w:p w14:paraId="70E9666C" w14:textId="3CA5A1F9" w:rsidR="000051ED" w:rsidRDefault="000051ED" w:rsidP="00275A2B">
      <w:pPr>
        <w:jc w:val="center"/>
      </w:pPr>
      <w:r w:rsidRPr="0059252E">
        <w:rPr>
          <w:highlight w:val="yellow"/>
        </w:rPr>
        <w:t>Alle er velkommen torsdag 05.06.25 uansett hvilken dato du har som oppstart på sfo.</w:t>
      </w:r>
    </w:p>
    <w:p w14:paraId="1D93DAEB" w14:textId="77777777" w:rsidR="004831DB" w:rsidRDefault="004831DB" w:rsidP="00275A2B">
      <w:pPr>
        <w:jc w:val="center"/>
      </w:pPr>
    </w:p>
    <w:p w14:paraId="208D14AB" w14:textId="09F7DD76" w:rsidR="004831DB" w:rsidRPr="004831DB" w:rsidRDefault="004831DB" w:rsidP="00275A2B">
      <w:pPr>
        <w:jc w:val="center"/>
        <w:rPr>
          <w:b/>
          <w:bCs/>
        </w:rPr>
      </w:pPr>
      <w:r w:rsidRPr="004831DB">
        <w:rPr>
          <w:b/>
          <w:bCs/>
        </w:rPr>
        <w:t>Vi gleder oss til å se dere !</w:t>
      </w:r>
    </w:p>
    <w:p w14:paraId="0654BA78" w14:textId="56C21EAC" w:rsidR="0059252E" w:rsidRDefault="0059252E" w:rsidP="00275A2B">
      <w:pPr>
        <w:jc w:val="center"/>
      </w:pPr>
    </w:p>
    <w:p w14:paraId="32C021D5" w14:textId="2905FA3F" w:rsidR="004831DB" w:rsidRDefault="0059252E" w:rsidP="00275A2B">
      <w:pPr>
        <w:jc w:val="center"/>
        <w:rPr>
          <w:lang w:val="fi-FI"/>
        </w:rPr>
      </w:pPr>
      <w:proofErr w:type="spellStart"/>
      <w:r w:rsidRPr="004831DB">
        <w:rPr>
          <w:lang w:val="fi-FI"/>
        </w:rPr>
        <w:t>Hilsen</w:t>
      </w:r>
      <w:proofErr w:type="spellEnd"/>
    </w:p>
    <w:p w14:paraId="61DBBCDC" w14:textId="37418B2E" w:rsidR="0059252E" w:rsidRPr="004831DB" w:rsidRDefault="0059252E" w:rsidP="00275A2B">
      <w:pPr>
        <w:jc w:val="center"/>
        <w:rPr>
          <w:lang w:val="fi-FI"/>
        </w:rPr>
      </w:pPr>
      <w:r w:rsidRPr="004831DB">
        <w:rPr>
          <w:lang w:val="fi-FI"/>
        </w:rPr>
        <w:t xml:space="preserve"> </w:t>
      </w:r>
      <w:r w:rsidR="004831DB" w:rsidRPr="004831DB">
        <w:rPr>
          <w:lang w:val="fi-FI"/>
        </w:rPr>
        <w:t>Brit , Khoshi, Ouhran , Siri</w:t>
      </w:r>
      <w:r w:rsidR="004831DB">
        <w:rPr>
          <w:lang w:val="fi-FI"/>
        </w:rPr>
        <w:t xml:space="preserve"> , </w:t>
      </w:r>
      <w:proofErr w:type="spellStart"/>
      <w:r w:rsidR="004831DB">
        <w:rPr>
          <w:lang w:val="fi-FI"/>
        </w:rPr>
        <w:t>Eunice</w:t>
      </w:r>
      <w:proofErr w:type="spellEnd"/>
    </w:p>
    <w:p w14:paraId="54AB102A" w14:textId="33821A39" w:rsidR="000051ED" w:rsidRPr="004831DB" w:rsidRDefault="004831DB" w:rsidP="00275A2B">
      <w:pPr>
        <w:jc w:val="center"/>
        <w:rPr>
          <w:lang w:val="fi-FI"/>
        </w:rPr>
      </w:pPr>
      <w:r>
        <w:rPr>
          <w:noProof/>
        </w:rPr>
        <w:drawing>
          <wp:anchor distT="0" distB="0" distL="114300" distR="114300" simplePos="0" relativeHeight="251658240" behindDoc="0" locked="0" layoutInCell="1" allowOverlap="1" wp14:anchorId="73726DC7" wp14:editId="0270D4DC">
            <wp:simplePos x="0" y="0"/>
            <wp:positionH relativeFrom="margin">
              <wp:align>left</wp:align>
            </wp:positionH>
            <wp:positionV relativeFrom="page">
              <wp:posOffset>5629523</wp:posOffset>
            </wp:positionV>
            <wp:extent cx="5756789" cy="3745065"/>
            <wp:effectExtent l="0" t="0" r="0" b="8255"/>
            <wp:wrapNone/>
            <wp:docPr id="1282249782" name="Bilde 1" descr="Et bilde som inneholder clip art, tegnefilm, illustrasjon, tegning&#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249782" name="Bilde 1" descr="Et bilde som inneholder clip art, tegnefilm, illustrasjon, tegning&#10;&#10;KI-generert innhold kan være feil."/>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771631" cy="3754720"/>
                    </a:xfrm>
                    <a:prstGeom prst="rect">
                      <a:avLst/>
                    </a:prstGeom>
                  </pic:spPr>
                </pic:pic>
              </a:graphicData>
            </a:graphic>
            <wp14:sizeRelV relativeFrom="margin">
              <wp14:pctHeight>0</wp14:pctHeight>
            </wp14:sizeRelV>
          </wp:anchor>
        </w:drawing>
      </w:r>
    </w:p>
    <w:p w14:paraId="00153591" w14:textId="056E1A5A" w:rsidR="000051ED" w:rsidRPr="004831DB" w:rsidRDefault="000051ED" w:rsidP="00275A2B">
      <w:pPr>
        <w:jc w:val="center"/>
        <w:rPr>
          <w:lang w:val="fi-FI"/>
        </w:rPr>
      </w:pPr>
    </w:p>
    <w:p w14:paraId="4EA6FE3A" w14:textId="16D36B73" w:rsidR="00275A2B" w:rsidRPr="004831DB" w:rsidRDefault="00275A2B" w:rsidP="00275A2B">
      <w:pPr>
        <w:jc w:val="center"/>
        <w:rPr>
          <w:lang w:val="fi-FI"/>
        </w:rPr>
      </w:pPr>
    </w:p>
    <w:p w14:paraId="32D178EB" w14:textId="54B830E9" w:rsidR="00275A2B" w:rsidRPr="004831DB" w:rsidRDefault="00275A2B" w:rsidP="00275A2B">
      <w:pPr>
        <w:jc w:val="center"/>
        <w:rPr>
          <w:lang w:val="fi-FI"/>
        </w:rPr>
      </w:pPr>
    </w:p>
    <w:sectPr w:rsidR="00275A2B" w:rsidRPr="00483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2B"/>
    <w:rsid w:val="000051ED"/>
    <w:rsid w:val="00275A2B"/>
    <w:rsid w:val="004831DB"/>
    <w:rsid w:val="005554BB"/>
    <w:rsid w:val="0059252E"/>
    <w:rsid w:val="00A9199A"/>
    <w:rsid w:val="00BB7DD9"/>
    <w:rsid w:val="00E42E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47C8"/>
  <w15:chartTrackingRefBased/>
  <w15:docId w15:val="{45E1F13F-672B-4C01-8257-E6D6A119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75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75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75A2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75A2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75A2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75A2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75A2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75A2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75A2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75A2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75A2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75A2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75A2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75A2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75A2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75A2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75A2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75A2B"/>
    <w:rPr>
      <w:rFonts w:eastAsiaTheme="majorEastAsia" w:cstheme="majorBidi"/>
      <w:color w:val="272727" w:themeColor="text1" w:themeTint="D8"/>
    </w:rPr>
  </w:style>
  <w:style w:type="paragraph" w:styleId="Tittel">
    <w:name w:val="Title"/>
    <w:basedOn w:val="Normal"/>
    <w:next w:val="Normal"/>
    <w:link w:val="TittelTegn"/>
    <w:uiPriority w:val="10"/>
    <w:qFormat/>
    <w:rsid w:val="00275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75A2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75A2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75A2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75A2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75A2B"/>
    <w:rPr>
      <w:i/>
      <w:iCs/>
      <w:color w:val="404040" w:themeColor="text1" w:themeTint="BF"/>
    </w:rPr>
  </w:style>
  <w:style w:type="paragraph" w:styleId="Listeavsnitt">
    <w:name w:val="List Paragraph"/>
    <w:basedOn w:val="Normal"/>
    <w:uiPriority w:val="34"/>
    <w:qFormat/>
    <w:rsid w:val="00275A2B"/>
    <w:pPr>
      <w:ind w:left="720"/>
      <w:contextualSpacing/>
    </w:pPr>
  </w:style>
  <w:style w:type="character" w:styleId="Sterkutheving">
    <w:name w:val="Intense Emphasis"/>
    <w:basedOn w:val="Standardskriftforavsnitt"/>
    <w:uiPriority w:val="21"/>
    <w:qFormat/>
    <w:rsid w:val="00275A2B"/>
    <w:rPr>
      <w:i/>
      <w:iCs/>
      <w:color w:val="0F4761" w:themeColor="accent1" w:themeShade="BF"/>
    </w:rPr>
  </w:style>
  <w:style w:type="paragraph" w:styleId="Sterktsitat">
    <w:name w:val="Intense Quote"/>
    <w:basedOn w:val="Normal"/>
    <w:next w:val="Normal"/>
    <w:link w:val="SterktsitatTegn"/>
    <w:uiPriority w:val="30"/>
    <w:qFormat/>
    <w:rsid w:val="00275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75A2B"/>
    <w:rPr>
      <w:i/>
      <w:iCs/>
      <w:color w:val="0F4761" w:themeColor="accent1" w:themeShade="BF"/>
    </w:rPr>
  </w:style>
  <w:style w:type="character" w:styleId="Sterkreferanse">
    <w:name w:val="Intense Reference"/>
    <w:basedOn w:val="Standardskriftforavsnitt"/>
    <w:uiPriority w:val="32"/>
    <w:qFormat/>
    <w:rsid w:val="00275A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xabay.com/no/gutt-barn-tegning-kvinne-jente-1298788/"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663</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Hyldbakk, Randi</dc:creator>
  <cp:keywords/>
  <dc:description/>
  <cp:lastModifiedBy>Hyldbakk, Randi</cp:lastModifiedBy>
  <cp:revision>2</cp:revision>
  <dcterms:created xsi:type="dcterms:W3CDTF">2025-05-19T07:12:00Z</dcterms:created>
  <dcterms:modified xsi:type="dcterms:W3CDTF">2025-05-19T07:12:00Z</dcterms:modified>
</cp:coreProperties>
</file>